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3A" w:rsidRDefault="001E403A">
      <w:pPr>
        <w:ind w:left="139"/>
        <w:rPr>
          <w:sz w:val="20"/>
        </w:rPr>
      </w:pPr>
    </w:p>
    <w:p w:rsidR="001E403A" w:rsidRDefault="001E403A">
      <w:pPr>
        <w:spacing w:before="8"/>
        <w:rPr>
          <w:sz w:val="7"/>
        </w:rPr>
      </w:pPr>
    </w:p>
    <w:p w:rsidR="001E403A" w:rsidRDefault="008F68D7">
      <w:pPr>
        <w:pStyle w:val="BodyText"/>
        <w:tabs>
          <w:tab w:val="left" w:pos="5060"/>
          <w:tab w:val="left" w:pos="11193"/>
        </w:tabs>
        <w:ind w:left="139"/>
      </w:pPr>
      <w:r>
        <w:rPr>
          <w:color w:val="FFFFFF"/>
          <w:w w:val="10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QUOTATION</w:t>
      </w:r>
      <w:r>
        <w:rPr>
          <w:color w:val="FFFFFF"/>
          <w:shd w:val="clear" w:color="auto" w:fill="000000"/>
        </w:rPr>
        <w:tab/>
      </w:r>
    </w:p>
    <w:p w:rsidR="001E403A" w:rsidRDefault="001E403A">
      <w:pPr>
        <w:spacing w:before="4"/>
        <w:rPr>
          <w:b/>
          <w:sz w:val="9"/>
        </w:rPr>
      </w:pPr>
    </w:p>
    <w:p w:rsidR="001E403A" w:rsidRDefault="001E403A">
      <w:pPr>
        <w:rPr>
          <w:sz w:val="9"/>
        </w:rPr>
        <w:sectPr w:rsidR="001E403A">
          <w:type w:val="continuous"/>
          <w:pgSz w:w="11910" w:h="16840"/>
          <w:pgMar w:top="1060" w:right="340" w:bottom="280" w:left="240" w:header="720" w:footer="720" w:gutter="0"/>
          <w:cols w:space="720"/>
        </w:sectPr>
      </w:pPr>
    </w:p>
    <w:p w:rsidR="001E403A" w:rsidRDefault="008F68D7">
      <w:pPr>
        <w:pStyle w:val="BodyText"/>
        <w:ind w:left="163"/>
      </w:pPr>
      <w:r>
        <w:t>Payment:</w:t>
      </w:r>
      <w:r>
        <w:rPr>
          <w:spacing w:val="3"/>
        </w:rPr>
        <w:t xml:space="preserve"> </w:t>
      </w:r>
      <w:r>
        <w:t>100%</w:t>
      </w:r>
      <w:r>
        <w:rPr>
          <w:spacing w:val="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order</w:t>
      </w:r>
    </w:p>
    <w:p w:rsidR="001E403A" w:rsidRDefault="008F68D7">
      <w:pPr>
        <w:pStyle w:val="BodyText"/>
        <w:ind w:left="163"/>
      </w:pPr>
      <w:r>
        <w:rPr>
          <w:b w:val="0"/>
        </w:rPr>
        <w:br w:type="column"/>
      </w:r>
      <w:r>
        <w:t>Date:</w:t>
      </w:r>
    </w:p>
    <w:p w:rsidR="001E403A" w:rsidRDefault="008F68D7">
      <w:pPr>
        <w:pStyle w:val="BodyText"/>
        <w:spacing w:before="103"/>
        <w:ind w:left="163"/>
      </w:pPr>
      <w:r>
        <w:rPr>
          <w:b w:val="0"/>
        </w:rPr>
        <w:br w:type="column"/>
      </w:r>
      <w:r>
        <w:t>14/10/2022</w:t>
      </w:r>
    </w:p>
    <w:p w:rsidR="001E403A" w:rsidRDefault="001E403A">
      <w:pPr>
        <w:sectPr w:rsidR="001E403A">
          <w:type w:val="continuous"/>
          <w:pgSz w:w="11910" w:h="16840"/>
          <w:pgMar w:top="1060" w:right="340" w:bottom="280" w:left="240" w:header="720" w:footer="720" w:gutter="0"/>
          <w:cols w:num="3" w:space="720" w:equalWidth="0">
            <w:col w:w="2744" w:space="6222"/>
            <w:col w:w="654" w:space="494"/>
            <w:col w:w="1216"/>
          </w:cols>
        </w:sectPr>
      </w:pPr>
    </w:p>
    <w:p w:rsidR="001E403A" w:rsidRDefault="001E403A">
      <w:pPr>
        <w:spacing w:before="10"/>
        <w:rPr>
          <w:b/>
          <w:sz w:val="10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2004"/>
        <w:gridCol w:w="983"/>
        <w:gridCol w:w="810"/>
        <w:gridCol w:w="911"/>
        <w:gridCol w:w="810"/>
        <w:gridCol w:w="811"/>
        <w:gridCol w:w="810"/>
        <w:gridCol w:w="810"/>
        <w:gridCol w:w="1012"/>
      </w:tblGrid>
      <w:tr w:rsidR="001E403A">
        <w:trPr>
          <w:trHeight w:val="631"/>
        </w:trPr>
        <w:tc>
          <w:tcPr>
            <w:tcW w:w="2076" w:type="dxa"/>
          </w:tcPr>
          <w:p w:rsidR="001E403A" w:rsidRDefault="001E40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E403A" w:rsidRDefault="008F68D7">
            <w:pPr>
              <w:pStyle w:val="TableParagraph"/>
              <w:ind w:left="788" w:right="7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Photo</w:t>
            </w:r>
          </w:p>
        </w:tc>
        <w:tc>
          <w:tcPr>
            <w:tcW w:w="2004" w:type="dxa"/>
          </w:tcPr>
          <w:p w:rsidR="001E403A" w:rsidRDefault="001E40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E403A" w:rsidRDefault="008F68D7">
            <w:pPr>
              <w:pStyle w:val="TableParagraph"/>
              <w:ind w:left="5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Specification</w:t>
            </w:r>
          </w:p>
        </w:tc>
        <w:tc>
          <w:tcPr>
            <w:tcW w:w="983" w:type="dxa"/>
          </w:tcPr>
          <w:p w:rsidR="001E403A" w:rsidRDefault="001E40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E403A" w:rsidRDefault="008F68D7">
            <w:pPr>
              <w:pStyle w:val="TableParagraph"/>
              <w:ind w:left="1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Packing</w:t>
            </w:r>
          </w:p>
        </w:tc>
        <w:tc>
          <w:tcPr>
            <w:tcW w:w="810" w:type="dxa"/>
          </w:tcPr>
          <w:p w:rsidR="001E403A" w:rsidRDefault="008F68D7">
            <w:pPr>
              <w:pStyle w:val="TableParagraph"/>
              <w:spacing w:before="112" w:line="273" w:lineRule="auto"/>
              <w:ind w:left="207" w:hanging="137"/>
              <w:rPr>
                <w:b/>
                <w:sz w:val="17"/>
              </w:rPr>
            </w:pPr>
            <w:r>
              <w:rPr>
                <w:b/>
                <w:sz w:val="17"/>
              </w:rPr>
              <w:t>NW/GW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(KG)</w:t>
            </w:r>
          </w:p>
        </w:tc>
        <w:tc>
          <w:tcPr>
            <w:tcW w:w="911" w:type="dxa"/>
          </w:tcPr>
          <w:p w:rsidR="001E403A" w:rsidRDefault="008F68D7">
            <w:pPr>
              <w:pStyle w:val="TableParagraph"/>
              <w:spacing w:before="112" w:line="273" w:lineRule="auto"/>
              <w:ind w:left="65" w:firstLine="1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Carton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Meas</w:t>
            </w:r>
            <w:proofErr w:type="spellEnd"/>
            <w:r>
              <w:rPr>
                <w:b/>
                <w:sz w:val="17"/>
              </w:rPr>
              <w:t xml:space="preserve"> (cm)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E403A" w:rsidRDefault="008F68D7">
            <w:pPr>
              <w:pStyle w:val="TableParagraph"/>
              <w:ind w:left="128" w:right="8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QTY</w:t>
            </w:r>
          </w:p>
        </w:tc>
        <w:tc>
          <w:tcPr>
            <w:tcW w:w="811" w:type="dxa"/>
          </w:tcPr>
          <w:p w:rsidR="001E403A" w:rsidRDefault="008F68D7">
            <w:pPr>
              <w:pStyle w:val="TableParagraph"/>
              <w:ind w:left="156" w:firstLine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  <w:p w:rsidR="001E403A" w:rsidRDefault="008F68D7">
            <w:pPr>
              <w:pStyle w:val="TableParagraph"/>
              <w:spacing w:line="220" w:lineRule="atLeast"/>
              <w:ind w:left="211" w:hanging="56"/>
              <w:rPr>
                <w:b/>
                <w:sz w:val="17"/>
              </w:rPr>
            </w:pPr>
            <w:r>
              <w:rPr>
                <w:b/>
                <w:sz w:val="17"/>
              </w:rPr>
              <w:t>weight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(KG)</w:t>
            </w:r>
          </w:p>
        </w:tc>
        <w:tc>
          <w:tcPr>
            <w:tcW w:w="810" w:type="dxa"/>
          </w:tcPr>
          <w:p w:rsidR="001E403A" w:rsidRDefault="008F68D7">
            <w:pPr>
              <w:pStyle w:val="TableParagraph"/>
              <w:spacing w:before="112" w:line="273" w:lineRule="auto"/>
              <w:ind w:left="202" w:right="132" w:firstLine="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CBM</w:t>
            </w:r>
          </w:p>
        </w:tc>
        <w:tc>
          <w:tcPr>
            <w:tcW w:w="810" w:type="dxa"/>
          </w:tcPr>
          <w:p w:rsidR="001E403A" w:rsidRDefault="008F68D7">
            <w:pPr>
              <w:pStyle w:val="TableParagraph"/>
              <w:spacing w:before="112" w:line="273" w:lineRule="auto"/>
              <w:ind w:left="244" w:right="39" w:hanging="152"/>
              <w:rPr>
                <w:b/>
                <w:sz w:val="17"/>
              </w:rPr>
            </w:pPr>
            <w:r>
              <w:rPr>
                <w:b/>
                <w:sz w:val="17"/>
              </w:rPr>
              <w:t>Delivery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time</w:t>
            </w:r>
          </w:p>
        </w:tc>
        <w:tc>
          <w:tcPr>
            <w:tcW w:w="1012" w:type="dxa"/>
            <w:shd w:val="clear" w:color="auto" w:fill="F1F1F1"/>
          </w:tcPr>
          <w:p w:rsidR="001E403A" w:rsidRDefault="008F68D7">
            <w:pPr>
              <w:pStyle w:val="TableParagraph"/>
              <w:spacing w:before="112" w:line="273" w:lineRule="auto"/>
              <w:ind w:left="334" w:right="55" w:hanging="219"/>
              <w:rPr>
                <w:b/>
                <w:sz w:val="17"/>
              </w:rPr>
            </w:pPr>
            <w:r>
              <w:rPr>
                <w:b/>
                <w:color w:val="FF0000"/>
                <w:spacing w:val="-4"/>
                <w:w w:val="105"/>
                <w:sz w:val="17"/>
              </w:rPr>
              <w:t xml:space="preserve">FOB </w:t>
            </w:r>
            <w:r>
              <w:rPr>
                <w:b/>
                <w:color w:val="FF0000"/>
                <w:spacing w:val="-3"/>
                <w:w w:val="105"/>
                <w:sz w:val="17"/>
              </w:rPr>
              <w:t>Price</w:t>
            </w:r>
            <w:r>
              <w:rPr>
                <w:b/>
                <w:color w:val="FF0000"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USD</w:t>
            </w:r>
          </w:p>
        </w:tc>
      </w:tr>
      <w:tr w:rsidR="001E403A">
        <w:trPr>
          <w:trHeight w:val="2356"/>
        </w:trPr>
        <w:tc>
          <w:tcPr>
            <w:tcW w:w="2076" w:type="dxa"/>
          </w:tcPr>
          <w:p w:rsidR="001E403A" w:rsidRDefault="001E403A">
            <w:pPr>
              <w:pStyle w:val="TableParagraph"/>
              <w:spacing w:before="9"/>
              <w:rPr>
                <w:b/>
                <w:sz w:val="7"/>
              </w:rPr>
            </w:pPr>
          </w:p>
          <w:p w:rsidR="001E403A" w:rsidRDefault="008F68D7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24654" cy="1325879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54" cy="132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</w:tcPr>
          <w:p w:rsidR="001E403A" w:rsidRDefault="008F68D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75"/>
              <w:ind w:hanging="17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SIZE: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One-size-fits-all.</w:t>
            </w:r>
          </w:p>
          <w:p w:rsidR="001E403A" w:rsidRDefault="008F68D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28"/>
              <w:ind w:hanging="177"/>
              <w:rPr>
                <w:sz w:val="17"/>
              </w:rPr>
            </w:pPr>
            <w:r>
              <w:rPr>
                <w:w w:val="105"/>
                <w:sz w:val="17"/>
              </w:rPr>
              <w:t>Material: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EVA.</w:t>
            </w:r>
          </w:p>
          <w:p w:rsidR="001E403A" w:rsidRDefault="008F68D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28"/>
              <w:ind w:hanging="17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Color: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Black</w:t>
            </w:r>
          </w:p>
          <w:p w:rsidR="001E403A" w:rsidRDefault="008F68D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27"/>
              <w:ind w:hanging="177"/>
              <w:rPr>
                <w:sz w:val="17"/>
              </w:rPr>
            </w:pPr>
            <w:r>
              <w:rPr>
                <w:w w:val="105"/>
                <w:sz w:val="17"/>
              </w:rPr>
              <w:t>Feature:</w:t>
            </w:r>
          </w:p>
          <w:p w:rsidR="001E403A" w:rsidRDefault="008F68D7">
            <w:pPr>
              <w:pStyle w:val="TableParagraph"/>
              <w:spacing w:before="29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Ergonomical</w:t>
            </w:r>
            <w:proofErr w:type="spellEnd"/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design.</w:t>
            </w:r>
          </w:p>
          <w:p w:rsidR="001E403A" w:rsidRDefault="008F68D7">
            <w:pPr>
              <w:pStyle w:val="TableParagraph"/>
              <w:spacing w:before="27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Innocuous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material.</w:t>
            </w:r>
          </w:p>
          <w:p w:rsidR="001E403A" w:rsidRDefault="008F68D7">
            <w:pPr>
              <w:pStyle w:val="TableParagraph"/>
              <w:spacing w:before="28"/>
              <w:ind w:left="25"/>
              <w:rPr>
                <w:sz w:val="17"/>
              </w:rPr>
            </w:pPr>
            <w:r>
              <w:rPr>
                <w:sz w:val="17"/>
              </w:rPr>
              <w:t>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High-wearing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feature.</w:t>
            </w:r>
          </w:p>
          <w:p w:rsidR="001E403A" w:rsidRDefault="008F68D7">
            <w:pPr>
              <w:pStyle w:val="TableParagraph"/>
              <w:spacing w:before="28"/>
              <w:ind w:left="2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Best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impact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absorption.</w:t>
            </w:r>
          </w:p>
          <w:p w:rsidR="001E403A" w:rsidRDefault="008F68D7">
            <w:pPr>
              <w:pStyle w:val="TableParagraph"/>
              <w:spacing w:before="28" w:line="273" w:lineRule="auto"/>
              <w:ind w:left="25" w:right="50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Soft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more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comfortable.</w:t>
            </w:r>
          </w:p>
        </w:tc>
        <w:tc>
          <w:tcPr>
            <w:tcW w:w="983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E403A" w:rsidRDefault="008F68D7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w w:val="105"/>
                <w:sz w:val="17"/>
              </w:rPr>
              <w:t>1pcs/</w:t>
            </w:r>
            <w:proofErr w:type="spellStart"/>
            <w:r>
              <w:rPr>
                <w:w w:val="105"/>
                <w:sz w:val="17"/>
              </w:rPr>
              <w:t>ctn</w:t>
            </w:r>
            <w:proofErr w:type="spellEnd"/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E403A" w:rsidRDefault="008F68D7">
            <w:pPr>
              <w:pStyle w:val="TableParagraph"/>
              <w:spacing w:before="1"/>
              <w:ind w:right="16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10/11</w:t>
            </w:r>
          </w:p>
        </w:tc>
        <w:tc>
          <w:tcPr>
            <w:tcW w:w="911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E403A" w:rsidRDefault="008F68D7">
            <w:pPr>
              <w:pStyle w:val="TableParagraph"/>
              <w:spacing w:before="1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49*31*61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E403A" w:rsidRDefault="008F68D7">
            <w:pPr>
              <w:pStyle w:val="TableParagraph"/>
              <w:spacing w:before="1"/>
              <w:ind w:left="127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5000</w:t>
            </w:r>
          </w:p>
        </w:tc>
        <w:tc>
          <w:tcPr>
            <w:tcW w:w="811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E403A" w:rsidRDefault="008F68D7">
            <w:pPr>
              <w:pStyle w:val="TableParagraph"/>
              <w:spacing w:before="1"/>
              <w:ind w:left="163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55000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E403A" w:rsidRDefault="008F68D7">
            <w:pPr>
              <w:pStyle w:val="TableParagraph"/>
              <w:spacing w:before="1"/>
              <w:ind w:left="133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E403A" w:rsidRDefault="008F68D7">
            <w:pPr>
              <w:pStyle w:val="TableParagraph"/>
              <w:spacing w:before="1"/>
              <w:ind w:left="136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45days</w:t>
            </w:r>
          </w:p>
        </w:tc>
        <w:tc>
          <w:tcPr>
            <w:tcW w:w="1012" w:type="dxa"/>
            <w:shd w:val="clear" w:color="auto" w:fill="F1F1F1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3"/>
              <w:rPr>
                <w:b/>
              </w:rPr>
            </w:pPr>
          </w:p>
          <w:p w:rsidR="001E403A" w:rsidRDefault="00380BF1">
            <w:pPr>
              <w:pStyle w:val="TableParagraph"/>
              <w:ind w:left="356" w:right="30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  <w:r w:rsidR="008F68D7">
              <w:rPr>
                <w:b/>
                <w:w w:val="105"/>
                <w:sz w:val="17"/>
              </w:rPr>
              <w:t>2</w:t>
            </w:r>
          </w:p>
        </w:tc>
      </w:tr>
      <w:tr w:rsidR="001E403A">
        <w:trPr>
          <w:trHeight w:val="1985"/>
        </w:trPr>
        <w:tc>
          <w:tcPr>
            <w:tcW w:w="2076" w:type="dxa"/>
          </w:tcPr>
          <w:p w:rsidR="001E403A" w:rsidRDefault="001E403A">
            <w:pPr>
              <w:pStyle w:val="TableParagraph"/>
              <w:spacing w:before="9"/>
              <w:rPr>
                <w:b/>
                <w:sz w:val="8"/>
              </w:rPr>
            </w:pPr>
          </w:p>
          <w:p w:rsidR="001E403A" w:rsidRDefault="008F68D7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25756" cy="1070610"/>
                  <wp:effectExtent l="0" t="0" r="0" b="0"/>
                  <wp:docPr id="3" name="image3.jpeg" descr="ABS militar Exército de Polícia contra Bulletproof proteção de Segurança  rápida Anti Riot Capacete - China Capacete anti Riot, capacete de seguran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56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</w:tcPr>
          <w:p w:rsidR="001E403A" w:rsidRDefault="001E403A">
            <w:pPr>
              <w:pStyle w:val="TableParagraph"/>
              <w:rPr>
                <w:sz w:val="16"/>
              </w:rPr>
            </w:pPr>
          </w:p>
        </w:tc>
        <w:tc>
          <w:tcPr>
            <w:tcW w:w="983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403A" w:rsidRDefault="008F68D7">
            <w:pPr>
              <w:pStyle w:val="TableParagraph"/>
              <w:ind w:left="196"/>
              <w:rPr>
                <w:sz w:val="17"/>
              </w:rPr>
            </w:pPr>
            <w:r>
              <w:rPr>
                <w:w w:val="105"/>
                <w:sz w:val="17"/>
              </w:rPr>
              <w:t>9pcs/</w:t>
            </w:r>
            <w:proofErr w:type="spellStart"/>
            <w:r>
              <w:rPr>
                <w:w w:val="105"/>
                <w:sz w:val="17"/>
              </w:rPr>
              <w:t>ctn</w:t>
            </w:r>
            <w:proofErr w:type="spellEnd"/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403A" w:rsidRDefault="008F68D7"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16/17</w:t>
            </w:r>
          </w:p>
        </w:tc>
        <w:tc>
          <w:tcPr>
            <w:tcW w:w="911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403A" w:rsidRDefault="008F68D7">
            <w:pPr>
              <w:pStyle w:val="TableParagraph"/>
              <w:ind w:lef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86*82*36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403A" w:rsidRDefault="008F68D7">
            <w:pPr>
              <w:pStyle w:val="TableParagraph"/>
              <w:ind w:left="127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5000</w:t>
            </w:r>
          </w:p>
        </w:tc>
        <w:tc>
          <w:tcPr>
            <w:tcW w:w="811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403A" w:rsidRDefault="008F68D7">
            <w:pPr>
              <w:pStyle w:val="TableParagraph"/>
              <w:ind w:left="161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9445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403A" w:rsidRDefault="008F68D7">
            <w:pPr>
              <w:pStyle w:val="TableParagraph"/>
              <w:ind w:left="133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141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403A" w:rsidRDefault="008F68D7">
            <w:pPr>
              <w:pStyle w:val="TableParagraph"/>
              <w:ind w:left="136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45days</w:t>
            </w:r>
          </w:p>
        </w:tc>
        <w:tc>
          <w:tcPr>
            <w:tcW w:w="1012" w:type="dxa"/>
            <w:shd w:val="clear" w:color="auto" w:fill="F1F1F1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E403A" w:rsidRDefault="00380BF1">
            <w:pPr>
              <w:pStyle w:val="TableParagraph"/>
              <w:ind w:left="355" w:right="30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  <w:bookmarkStart w:id="0" w:name="_GoBack"/>
            <w:bookmarkEnd w:id="0"/>
          </w:p>
        </w:tc>
      </w:tr>
      <w:tr w:rsidR="001E403A">
        <w:trPr>
          <w:trHeight w:val="2167"/>
        </w:trPr>
        <w:tc>
          <w:tcPr>
            <w:tcW w:w="2076" w:type="dxa"/>
          </w:tcPr>
          <w:p w:rsidR="001E403A" w:rsidRDefault="008F68D7">
            <w:pPr>
              <w:pStyle w:val="TableParagraph"/>
              <w:ind w:left="5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2783" cy="1339596"/>
                  <wp:effectExtent l="0" t="0" r="0" b="0"/>
                  <wp:docPr id="5" name="image4.jpeg" descr="7630f26bdb8239f558342c354133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3" cy="133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10" w:line="273" w:lineRule="auto"/>
              <w:ind w:left="25" w:right="207"/>
              <w:rPr>
                <w:sz w:val="17"/>
              </w:rPr>
            </w:pPr>
            <w:r>
              <w:rPr>
                <w:sz w:val="17"/>
              </w:rPr>
              <w:t>Material: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PC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transparent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with cushioned </w:t>
            </w:r>
            <w:r>
              <w:rPr>
                <w:spacing w:val="-1"/>
                <w:w w:val="105"/>
                <w:sz w:val="17"/>
              </w:rPr>
              <w:t>diagonal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7"/>
              </w:rPr>
              <w:t>ellbow</w:t>
            </w:r>
            <w:proofErr w:type="spellEnd"/>
            <w:r>
              <w:rPr>
                <w:spacing w:val="-1"/>
                <w:w w:val="105"/>
                <w:sz w:val="17"/>
              </w:rPr>
              <w:t xml:space="preserve"> rail and </w:t>
            </w:r>
            <w:r>
              <w:rPr>
                <w:w w:val="105"/>
                <w:sz w:val="17"/>
              </w:rPr>
              <w:t>anti-slip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handle.</w:t>
            </w:r>
          </w:p>
          <w:p w:rsidR="001E403A" w:rsidRDefault="008F68D7">
            <w:pPr>
              <w:pStyle w:val="TableParagraph"/>
              <w:spacing w:before="1"/>
              <w:ind w:left="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Shape: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rectangular.</w:t>
            </w:r>
          </w:p>
          <w:p w:rsidR="001E403A" w:rsidRDefault="008F68D7">
            <w:pPr>
              <w:pStyle w:val="TableParagraph"/>
              <w:spacing w:before="28" w:line="273" w:lineRule="auto"/>
              <w:ind w:left="25"/>
              <w:rPr>
                <w:sz w:val="17"/>
              </w:rPr>
            </w:pPr>
            <w:r>
              <w:rPr>
                <w:sz w:val="17"/>
              </w:rPr>
              <w:t>size: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1000X560X3.5mm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about3.5kg/pc</w:t>
            </w:r>
          </w:p>
        </w:tc>
        <w:tc>
          <w:tcPr>
            <w:tcW w:w="983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58"/>
              <w:ind w:left="196"/>
              <w:rPr>
                <w:sz w:val="17"/>
              </w:rPr>
            </w:pPr>
            <w:r>
              <w:rPr>
                <w:w w:val="105"/>
                <w:sz w:val="17"/>
              </w:rPr>
              <w:t>5pcs/</w:t>
            </w:r>
            <w:proofErr w:type="spellStart"/>
            <w:r>
              <w:rPr>
                <w:w w:val="105"/>
                <w:sz w:val="17"/>
              </w:rPr>
              <w:t>ctn</w:t>
            </w:r>
            <w:proofErr w:type="spellEnd"/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58"/>
              <w:ind w:right="16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17/18</w:t>
            </w:r>
          </w:p>
        </w:tc>
        <w:tc>
          <w:tcPr>
            <w:tcW w:w="911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58"/>
              <w:ind w:lef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120*58*30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58"/>
              <w:ind w:left="127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5000</w:t>
            </w:r>
          </w:p>
        </w:tc>
        <w:tc>
          <w:tcPr>
            <w:tcW w:w="811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58"/>
              <w:ind w:left="163"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18000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58"/>
              <w:ind w:left="133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810" w:type="dxa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8F68D7">
            <w:pPr>
              <w:pStyle w:val="TableParagraph"/>
              <w:spacing w:before="158"/>
              <w:ind w:left="136" w:right="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45days</w:t>
            </w:r>
          </w:p>
        </w:tc>
        <w:tc>
          <w:tcPr>
            <w:tcW w:w="1012" w:type="dxa"/>
            <w:shd w:val="clear" w:color="auto" w:fill="F1F1F1"/>
          </w:tcPr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rPr>
                <w:b/>
                <w:sz w:val="18"/>
              </w:rPr>
            </w:pPr>
          </w:p>
          <w:p w:rsidR="001E403A" w:rsidRDefault="001E403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E403A" w:rsidRDefault="00380BF1">
            <w:pPr>
              <w:pStyle w:val="TableParagraph"/>
              <w:ind w:left="355" w:right="30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</w:t>
            </w:r>
          </w:p>
        </w:tc>
      </w:tr>
    </w:tbl>
    <w:p w:rsidR="008F68D7" w:rsidRDefault="008F68D7"/>
    <w:sectPr w:rsidR="008F68D7">
      <w:type w:val="continuous"/>
      <w:pgSz w:w="11910" w:h="16840"/>
      <w:pgMar w:top="106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EF8"/>
    <w:multiLevelType w:val="hybridMultilevel"/>
    <w:tmpl w:val="D2DE4CFA"/>
    <w:lvl w:ilvl="0" w:tplc="A920DB34">
      <w:start w:val="1"/>
      <w:numFmt w:val="decimal"/>
      <w:lvlText w:val="%1."/>
      <w:lvlJc w:val="left"/>
      <w:pPr>
        <w:ind w:left="201" w:hanging="17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  <w:lang w:val="en-US" w:eastAsia="en-US" w:bidi="ar-SA"/>
      </w:rPr>
    </w:lvl>
    <w:lvl w:ilvl="1" w:tplc="D9BC8B00">
      <w:numFmt w:val="bullet"/>
      <w:lvlText w:val="•"/>
      <w:lvlJc w:val="left"/>
      <w:pPr>
        <w:ind w:left="375" w:hanging="176"/>
      </w:pPr>
      <w:rPr>
        <w:rFonts w:hint="default"/>
        <w:lang w:val="en-US" w:eastAsia="en-US" w:bidi="ar-SA"/>
      </w:rPr>
    </w:lvl>
    <w:lvl w:ilvl="2" w:tplc="E9E0BD06">
      <w:numFmt w:val="bullet"/>
      <w:lvlText w:val="•"/>
      <w:lvlJc w:val="left"/>
      <w:pPr>
        <w:ind w:left="551" w:hanging="176"/>
      </w:pPr>
      <w:rPr>
        <w:rFonts w:hint="default"/>
        <w:lang w:val="en-US" w:eastAsia="en-US" w:bidi="ar-SA"/>
      </w:rPr>
    </w:lvl>
    <w:lvl w:ilvl="3" w:tplc="47E44212">
      <w:numFmt w:val="bullet"/>
      <w:lvlText w:val="•"/>
      <w:lvlJc w:val="left"/>
      <w:pPr>
        <w:ind w:left="727" w:hanging="176"/>
      </w:pPr>
      <w:rPr>
        <w:rFonts w:hint="default"/>
        <w:lang w:val="en-US" w:eastAsia="en-US" w:bidi="ar-SA"/>
      </w:rPr>
    </w:lvl>
    <w:lvl w:ilvl="4" w:tplc="03400D48">
      <w:numFmt w:val="bullet"/>
      <w:lvlText w:val="•"/>
      <w:lvlJc w:val="left"/>
      <w:pPr>
        <w:ind w:left="903" w:hanging="176"/>
      </w:pPr>
      <w:rPr>
        <w:rFonts w:hint="default"/>
        <w:lang w:val="en-US" w:eastAsia="en-US" w:bidi="ar-SA"/>
      </w:rPr>
    </w:lvl>
    <w:lvl w:ilvl="5" w:tplc="EA2A14FA">
      <w:numFmt w:val="bullet"/>
      <w:lvlText w:val="•"/>
      <w:lvlJc w:val="left"/>
      <w:pPr>
        <w:ind w:left="1079" w:hanging="176"/>
      </w:pPr>
      <w:rPr>
        <w:rFonts w:hint="default"/>
        <w:lang w:val="en-US" w:eastAsia="en-US" w:bidi="ar-SA"/>
      </w:rPr>
    </w:lvl>
    <w:lvl w:ilvl="6" w:tplc="22E4DB24">
      <w:numFmt w:val="bullet"/>
      <w:lvlText w:val="•"/>
      <w:lvlJc w:val="left"/>
      <w:pPr>
        <w:ind w:left="1255" w:hanging="176"/>
      </w:pPr>
      <w:rPr>
        <w:rFonts w:hint="default"/>
        <w:lang w:val="en-US" w:eastAsia="en-US" w:bidi="ar-SA"/>
      </w:rPr>
    </w:lvl>
    <w:lvl w:ilvl="7" w:tplc="974601FC">
      <w:numFmt w:val="bullet"/>
      <w:lvlText w:val="•"/>
      <w:lvlJc w:val="left"/>
      <w:pPr>
        <w:ind w:left="1431" w:hanging="176"/>
      </w:pPr>
      <w:rPr>
        <w:rFonts w:hint="default"/>
        <w:lang w:val="en-US" w:eastAsia="en-US" w:bidi="ar-SA"/>
      </w:rPr>
    </w:lvl>
    <w:lvl w:ilvl="8" w:tplc="A0DA6F5E">
      <w:numFmt w:val="bullet"/>
      <w:lvlText w:val="•"/>
      <w:lvlJc w:val="left"/>
      <w:pPr>
        <w:ind w:left="1607" w:hanging="1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03A"/>
    <w:rsid w:val="001E403A"/>
    <w:rsid w:val="00380BF1"/>
    <w:rsid w:val="008F68D7"/>
    <w:rsid w:val="00E1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38D05-5EB1-4F9F-B927-78C566D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2022-10-20T10:42:00Z</dcterms:created>
  <dcterms:modified xsi:type="dcterms:W3CDTF">2022-10-20T10:43:00Z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2022-10-20T00:00:00Z</vt:filetime>
  </property>
</Properties>
</file>